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BA" w:rsidRDefault="00637C06" w:rsidP="00E460AD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-142875</wp:posOffset>
            </wp:positionV>
            <wp:extent cx="1828800" cy="942975"/>
            <wp:effectExtent l="0" t="0" r="0" b="9525"/>
            <wp:wrapSquare wrapText="bothSides"/>
            <wp:docPr id="2" name="Picture 2" descr="2019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EBA" w:rsidRDefault="00ED5EBA" w:rsidP="00E460AD">
      <w:pPr>
        <w:jc w:val="center"/>
        <w:rPr>
          <w:b/>
          <w:noProof/>
          <w:sz w:val="28"/>
        </w:rPr>
      </w:pPr>
    </w:p>
    <w:p w:rsidR="00ED5EBA" w:rsidRDefault="00ED5EBA" w:rsidP="00E460AD">
      <w:pPr>
        <w:jc w:val="center"/>
        <w:rPr>
          <w:b/>
          <w:noProof/>
          <w:sz w:val="28"/>
        </w:rPr>
      </w:pPr>
    </w:p>
    <w:p w:rsidR="00E460AD" w:rsidRPr="00637C06" w:rsidRDefault="00637C06" w:rsidP="00E460AD">
      <w:pPr>
        <w:jc w:val="center"/>
        <w:rPr>
          <w:rFonts w:ascii="Century Gothic" w:hAnsi="Century Gothic"/>
          <w:b/>
          <w:noProof/>
          <w:sz w:val="28"/>
        </w:rPr>
      </w:pPr>
      <w:r>
        <w:rPr>
          <w:rFonts w:ascii="Century Gothic" w:hAnsi="Century Gothic"/>
          <w:b/>
          <w:noProof/>
          <w:sz w:val="28"/>
        </w:rPr>
        <w:t>2019</w:t>
      </w:r>
      <w:r w:rsidR="00E460AD" w:rsidRPr="00637C06">
        <w:rPr>
          <w:rFonts w:ascii="Century Gothic" w:hAnsi="Century Gothic"/>
          <w:b/>
          <w:noProof/>
          <w:sz w:val="28"/>
        </w:rPr>
        <w:t xml:space="preserve"> </w:t>
      </w:r>
      <w:r w:rsidR="00D81FCB" w:rsidRPr="00637C06">
        <w:rPr>
          <w:rFonts w:ascii="Century Gothic" w:hAnsi="Century Gothic"/>
          <w:b/>
          <w:noProof/>
          <w:sz w:val="28"/>
        </w:rPr>
        <w:t>Teen Program</w:t>
      </w:r>
      <w:r w:rsidR="00E460AD" w:rsidRPr="00637C06">
        <w:rPr>
          <w:rFonts w:ascii="Century Gothic" w:hAnsi="Century Gothic"/>
          <w:b/>
          <w:noProof/>
          <w:sz w:val="28"/>
        </w:rPr>
        <w:t xml:space="preserve"> Recommendation Form</w:t>
      </w:r>
    </w:p>
    <w:p w:rsidR="00E460AD" w:rsidRPr="00637C06" w:rsidRDefault="00E460AD" w:rsidP="00DC25D3">
      <w:pPr>
        <w:jc w:val="center"/>
        <w:rPr>
          <w:rFonts w:ascii="Century Gothic" w:hAnsi="Century Gothic"/>
          <w:i/>
          <w:noProof/>
        </w:rPr>
      </w:pPr>
      <w:r w:rsidRPr="00637C06">
        <w:rPr>
          <w:rFonts w:ascii="Century Gothic" w:hAnsi="Century Gothic"/>
          <w:i/>
          <w:noProof/>
        </w:rPr>
        <w:t xml:space="preserve">Thank you for helping this individual apply for our </w:t>
      </w:r>
      <w:r w:rsidR="00D81FCB" w:rsidRPr="00637C06">
        <w:rPr>
          <w:rFonts w:ascii="Century Gothic" w:hAnsi="Century Gothic"/>
          <w:i/>
          <w:noProof/>
        </w:rPr>
        <w:t>teen</w:t>
      </w:r>
      <w:r w:rsidRPr="00637C06">
        <w:rPr>
          <w:rFonts w:ascii="Century Gothic" w:hAnsi="Century Gothic"/>
          <w:i/>
          <w:noProof/>
        </w:rPr>
        <w:t xml:space="preserve"> program at the Little </w:t>
      </w:r>
      <w:r w:rsidR="00710B7A" w:rsidRPr="00637C06">
        <w:rPr>
          <w:rFonts w:ascii="Century Gothic" w:hAnsi="Century Gothic"/>
          <w:i/>
          <w:noProof/>
        </w:rPr>
        <w:t xml:space="preserve">Rock Zoo. Your input is very important to us as we go through the selection process! If you have any questions please do not hesitate to contact </w:t>
      </w:r>
      <w:r w:rsidR="009C3B99" w:rsidRPr="00637C06">
        <w:rPr>
          <w:rFonts w:ascii="Century Gothic" w:hAnsi="Century Gothic"/>
          <w:i/>
          <w:noProof/>
        </w:rPr>
        <w:t xml:space="preserve">Educator Joshua Byrne </w:t>
      </w:r>
      <w:r w:rsidR="00710B7A" w:rsidRPr="00637C06">
        <w:rPr>
          <w:rFonts w:ascii="Century Gothic" w:hAnsi="Century Gothic"/>
          <w:i/>
          <w:noProof/>
        </w:rPr>
        <w:t xml:space="preserve">at </w:t>
      </w:r>
      <w:r w:rsidR="009C3B99" w:rsidRPr="00637C06">
        <w:rPr>
          <w:rFonts w:ascii="Century Gothic" w:hAnsi="Century Gothic"/>
          <w:i/>
          <w:noProof/>
        </w:rPr>
        <w:t>jbyrne</w:t>
      </w:r>
      <w:r w:rsidR="00710B7A" w:rsidRPr="00637C06">
        <w:rPr>
          <w:rFonts w:ascii="Century Gothic" w:hAnsi="Century Gothic"/>
          <w:i/>
          <w:noProof/>
        </w:rPr>
        <w:t xml:space="preserve">@littlerock.gov. </w:t>
      </w:r>
      <w:r w:rsidR="00DC25D3" w:rsidRPr="00637C06">
        <w:rPr>
          <w:rFonts w:ascii="Century Gothic" w:hAnsi="Century Gothic"/>
          <w:i/>
          <w:noProof/>
        </w:rPr>
        <w:t>(There are two pages to complete</w:t>
      </w:r>
      <w:r w:rsidR="00637C06">
        <w:rPr>
          <w:rFonts w:ascii="Century Gothic" w:hAnsi="Century Gothic"/>
          <w:i/>
          <w:noProof/>
        </w:rPr>
        <w:t>.</w:t>
      </w:r>
      <w:r w:rsidR="00DC25D3" w:rsidRPr="00637C06">
        <w:rPr>
          <w:rFonts w:ascii="Century Gothic" w:hAnsi="Century Gothic"/>
          <w:i/>
          <w:noProof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0B7A" w:rsidRPr="00637C06" w:rsidTr="00710B7A">
        <w:trPr>
          <w:trHeight w:val="674"/>
        </w:trPr>
        <w:tc>
          <w:tcPr>
            <w:tcW w:w="5395" w:type="dxa"/>
          </w:tcPr>
          <w:p w:rsidR="00710B7A" w:rsidRPr="00637C06" w:rsidRDefault="00710B7A" w:rsidP="00E460AD">
            <w:pPr>
              <w:rPr>
                <w:rFonts w:ascii="Century Gothic" w:hAnsi="Century Gothic"/>
                <w:noProof/>
              </w:rPr>
            </w:pPr>
            <w:r w:rsidRPr="00637C06">
              <w:rPr>
                <w:rFonts w:ascii="Century Gothic" w:hAnsi="Century Gothic"/>
                <w:noProof/>
              </w:rPr>
              <w:t>Applicant Name</w:t>
            </w:r>
          </w:p>
          <w:p w:rsidR="00710B7A" w:rsidRPr="00637C06" w:rsidRDefault="00710B7A" w:rsidP="00E460AD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5395" w:type="dxa"/>
          </w:tcPr>
          <w:p w:rsidR="00710B7A" w:rsidRPr="00637C06" w:rsidRDefault="00710B7A" w:rsidP="00E460AD">
            <w:pPr>
              <w:rPr>
                <w:rFonts w:ascii="Century Gothic" w:hAnsi="Century Gothic"/>
                <w:noProof/>
              </w:rPr>
            </w:pPr>
            <w:r w:rsidRPr="00637C06">
              <w:rPr>
                <w:rFonts w:ascii="Century Gothic" w:hAnsi="Century Gothic"/>
                <w:noProof/>
              </w:rPr>
              <w:t>Date</w:t>
            </w:r>
          </w:p>
        </w:tc>
      </w:tr>
      <w:tr w:rsidR="00710B7A" w:rsidRPr="00637C06" w:rsidTr="00710B7A">
        <w:trPr>
          <w:trHeight w:val="719"/>
        </w:trPr>
        <w:tc>
          <w:tcPr>
            <w:tcW w:w="5395" w:type="dxa"/>
          </w:tcPr>
          <w:p w:rsidR="00710B7A" w:rsidRPr="00637C06" w:rsidRDefault="00710B7A" w:rsidP="00E460AD">
            <w:pPr>
              <w:rPr>
                <w:rFonts w:ascii="Century Gothic" w:hAnsi="Century Gothic"/>
                <w:noProof/>
              </w:rPr>
            </w:pPr>
            <w:r w:rsidRPr="00637C06">
              <w:rPr>
                <w:rFonts w:ascii="Century Gothic" w:hAnsi="Century Gothic"/>
                <w:noProof/>
              </w:rPr>
              <w:t>Evaluator’s Name</w:t>
            </w:r>
          </w:p>
          <w:p w:rsidR="00710B7A" w:rsidRPr="00637C06" w:rsidRDefault="00710B7A" w:rsidP="00E460AD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5395" w:type="dxa"/>
          </w:tcPr>
          <w:p w:rsidR="00710B7A" w:rsidRPr="00637C06" w:rsidRDefault="00710B7A" w:rsidP="00E460AD">
            <w:pPr>
              <w:rPr>
                <w:rFonts w:ascii="Century Gothic" w:hAnsi="Century Gothic"/>
                <w:noProof/>
              </w:rPr>
            </w:pPr>
            <w:r w:rsidRPr="00637C06">
              <w:rPr>
                <w:rFonts w:ascii="Century Gothic" w:hAnsi="Century Gothic"/>
                <w:noProof/>
              </w:rPr>
              <w:t>Evaluator’s Phone or Email</w:t>
            </w:r>
          </w:p>
        </w:tc>
      </w:tr>
      <w:tr w:rsidR="00710B7A" w:rsidRPr="00637C06" w:rsidTr="00EA48F0">
        <w:trPr>
          <w:trHeight w:val="1061"/>
        </w:trPr>
        <w:tc>
          <w:tcPr>
            <w:tcW w:w="5395" w:type="dxa"/>
          </w:tcPr>
          <w:p w:rsidR="00710B7A" w:rsidRPr="00637C06" w:rsidRDefault="00710B7A" w:rsidP="00E460AD">
            <w:pPr>
              <w:rPr>
                <w:rFonts w:ascii="Century Gothic" w:hAnsi="Century Gothic"/>
                <w:noProof/>
              </w:rPr>
            </w:pPr>
            <w:r w:rsidRPr="00637C06">
              <w:rPr>
                <w:rFonts w:ascii="Century Gothic" w:hAnsi="Century Gothic"/>
                <w:noProof/>
              </w:rPr>
              <w:t xml:space="preserve">Relationship to Candidate </w:t>
            </w:r>
            <w:r w:rsidRPr="00637C06">
              <w:rPr>
                <w:rFonts w:ascii="Century Gothic" w:hAnsi="Century Gothic"/>
                <w:noProof/>
                <w:sz w:val="20"/>
              </w:rPr>
              <w:t>(cannot be guardian or a relative of</w:t>
            </w:r>
            <w:r w:rsidR="00EA48F0" w:rsidRPr="00637C06">
              <w:rPr>
                <w:rFonts w:ascii="Century Gothic" w:hAnsi="Century Gothic"/>
                <w:noProof/>
                <w:sz w:val="20"/>
              </w:rPr>
              <w:t xml:space="preserve"> applicant)</w:t>
            </w:r>
          </w:p>
        </w:tc>
        <w:tc>
          <w:tcPr>
            <w:tcW w:w="5395" w:type="dxa"/>
          </w:tcPr>
          <w:p w:rsidR="00710B7A" w:rsidRPr="00637C06" w:rsidRDefault="00EA48F0" w:rsidP="00E460AD">
            <w:pPr>
              <w:rPr>
                <w:rFonts w:ascii="Century Gothic" w:hAnsi="Century Gothic"/>
                <w:noProof/>
              </w:rPr>
            </w:pPr>
            <w:r w:rsidRPr="00637C06">
              <w:rPr>
                <w:rFonts w:ascii="Century Gothic" w:hAnsi="Century Gothic"/>
                <w:noProof/>
              </w:rPr>
              <w:t>Length of Time Known</w:t>
            </w:r>
          </w:p>
        </w:tc>
      </w:tr>
    </w:tbl>
    <w:p w:rsidR="00EA48F0" w:rsidRPr="00637C06" w:rsidRDefault="00EA48F0" w:rsidP="00E460AD">
      <w:pPr>
        <w:rPr>
          <w:rFonts w:ascii="Century Gothic" w:hAnsi="Century Gothic"/>
          <w:noProof/>
          <w:sz w:val="12"/>
        </w:rPr>
      </w:pPr>
    </w:p>
    <w:p w:rsidR="00EA48F0" w:rsidRPr="00637C06" w:rsidRDefault="00EA48F0" w:rsidP="00E460AD">
      <w:p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Recom</w:t>
      </w:r>
      <w:r w:rsidR="00D117C0" w:rsidRPr="00637C06">
        <w:rPr>
          <w:rFonts w:ascii="Century Gothic" w:hAnsi="Century Gothic"/>
          <w:noProof/>
        </w:rPr>
        <w:t>mendation Statement: I recommend</w:t>
      </w:r>
      <w:r w:rsidRPr="00637C06">
        <w:rPr>
          <w:rFonts w:ascii="Century Gothic" w:hAnsi="Century Gothic"/>
          <w:noProof/>
        </w:rPr>
        <w:t xml:space="preserve"> this youth to the Little Rock Zoo’s teen program because….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8F0" w:rsidRPr="00637C06" w:rsidTr="00ED5EBA">
        <w:trPr>
          <w:trHeight w:val="1484"/>
        </w:trPr>
        <w:tc>
          <w:tcPr>
            <w:tcW w:w="10790" w:type="dxa"/>
          </w:tcPr>
          <w:p w:rsidR="00EA48F0" w:rsidRPr="00637C06" w:rsidRDefault="00EA48F0" w:rsidP="00E460AD">
            <w:pPr>
              <w:rPr>
                <w:rFonts w:ascii="Century Gothic" w:hAnsi="Century Gothic"/>
                <w:noProof/>
              </w:rPr>
            </w:pPr>
          </w:p>
        </w:tc>
      </w:tr>
    </w:tbl>
    <w:p w:rsidR="00EA48F0" w:rsidRPr="00637C06" w:rsidRDefault="00EA48F0" w:rsidP="00DC25D3">
      <w:pPr>
        <w:jc w:val="center"/>
        <w:rPr>
          <w:rFonts w:ascii="Century Gothic" w:hAnsi="Century Gothic"/>
          <w:i/>
          <w:noProof/>
        </w:rPr>
      </w:pPr>
      <w:r w:rsidRPr="00637C06">
        <w:rPr>
          <w:rFonts w:ascii="Century Gothic" w:hAnsi="Century Gothic"/>
          <w:i/>
          <w:noProof/>
        </w:rPr>
        <w:t xml:space="preserve">Please feel free to attach additional pages if </w:t>
      </w:r>
      <w:r w:rsidR="00637C06">
        <w:rPr>
          <w:rFonts w:ascii="Century Gothic" w:hAnsi="Century Gothic"/>
          <w:i/>
          <w:noProof/>
        </w:rPr>
        <w:t>you need more space for the rec</w:t>
      </w:r>
      <w:r w:rsidRPr="00637C06">
        <w:rPr>
          <w:rFonts w:ascii="Century Gothic" w:hAnsi="Century Gothic"/>
          <w:i/>
          <w:noProof/>
        </w:rPr>
        <w:t>om</w:t>
      </w:r>
      <w:r w:rsidR="00637C06">
        <w:rPr>
          <w:rFonts w:ascii="Century Gothic" w:hAnsi="Century Gothic"/>
          <w:i/>
          <w:noProof/>
        </w:rPr>
        <w:t>m</w:t>
      </w:r>
      <w:r w:rsidRPr="00637C06">
        <w:rPr>
          <w:rFonts w:ascii="Century Gothic" w:hAnsi="Century Gothic"/>
          <w:i/>
          <w:noProof/>
        </w:rPr>
        <w:t>endation statement.</w:t>
      </w:r>
    </w:p>
    <w:p w:rsidR="00EA48F0" w:rsidRPr="00637C06" w:rsidRDefault="00EA48F0" w:rsidP="00E460AD">
      <w:p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With the teen program we are hoping to shape future c</w:t>
      </w:r>
      <w:r w:rsidR="00D117C0" w:rsidRPr="00637C06">
        <w:rPr>
          <w:rFonts w:ascii="Century Gothic" w:hAnsi="Century Gothic"/>
          <w:noProof/>
        </w:rPr>
        <w:t>onservation leaders</w:t>
      </w:r>
      <w:r w:rsidRPr="00637C06">
        <w:rPr>
          <w:rFonts w:ascii="Century Gothic" w:hAnsi="Century Gothic"/>
          <w:noProof/>
        </w:rPr>
        <w:t xml:space="preserve">. </w:t>
      </w:r>
      <w:r w:rsidR="00A666C1" w:rsidRPr="00637C06">
        <w:rPr>
          <w:rFonts w:ascii="Century Gothic" w:hAnsi="Century Gothic"/>
          <w:noProof/>
        </w:rPr>
        <w:t>With that in mind, we want to know as much as possible about our applicants before they participate in o</w:t>
      </w:r>
      <w:r w:rsidR="00D117C0" w:rsidRPr="00637C06">
        <w:rPr>
          <w:rFonts w:ascii="Century Gothic" w:hAnsi="Century Gothic"/>
          <w:noProof/>
        </w:rPr>
        <w:t>ur program. P</w:t>
      </w:r>
      <w:r w:rsidR="00A666C1" w:rsidRPr="00637C06">
        <w:rPr>
          <w:rFonts w:ascii="Century Gothic" w:hAnsi="Century Gothic"/>
          <w:noProof/>
        </w:rPr>
        <w:t xml:space="preserve">lease select three of the applicant’s strengths and three areas of coaching or improvement. 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  <w:sectPr w:rsidR="00A666C1" w:rsidRPr="00637C06" w:rsidSect="00E460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Responsibility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Leadership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Willingness to learn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 xml:space="preserve">Initiative 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Interest in animals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Interest in environment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Ability to follow directions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Ability to work with children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 xml:space="preserve">Teamwork 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Public Speaking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 xml:space="preserve">Adaptability </w:t>
      </w:r>
    </w:p>
    <w:p w:rsidR="00A666C1" w:rsidRPr="00637C06" w:rsidRDefault="00A666C1" w:rsidP="00A666C1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Respect</w:t>
      </w:r>
    </w:p>
    <w:p w:rsidR="000D1C1F" w:rsidRPr="00637C06" w:rsidRDefault="00DC25D3" w:rsidP="00DC25D3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  <w:sectPr w:rsidR="000D1C1F" w:rsidRPr="00637C06" w:rsidSect="00637C06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 w:rsidRPr="00637C06">
        <w:rPr>
          <w:rFonts w:ascii="Century Gothic" w:hAnsi="Century Gothic"/>
          <w:noProof/>
        </w:rPr>
        <w:t>Other (please list</w:t>
      </w:r>
      <w:r w:rsidR="00D117C0" w:rsidRPr="00637C06">
        <w:rPr>
          <w:rFonts w:ascii="Century Gothic" w:hAnsi="Century Gothic"/>
          <w:noProof/>
        </w:rPr>
        <w:t>)</w:t>
      </w:r>
    </w:p>
    <w:p w:rsidR="00DC25D3" w:rsidRPr="00637C06" w:rsidRDefault="00DC25D3" w:rsidP="00DC25D3">
      <w:pPr>
        <w:spacing w:after="0"/>
        <w:rPr>
          <w:rFonts w:ascii="Century Gothic" w:hAnsi="Century Gothic"/>
          <w:b/>
          <w:noProof/>
        </w:rPr>
      </w:pPr>
      <w:r w:rsidRPr="00637C06">
        <w:rPr>
          <w:rFonts w:ascii="Century Gothic" w:hAnsi="Century Gothic"/>
          <w:noProof/>
        </w:rPr>
        <w:t xml:space="preserve">                     </w:t>
      </w:r>
      <w:r w:rsidR="000D1C1F" w:rsidRPr="00637C06">
        <w:rPr>
          <w:rFonts w:ascii="Century Gothic" w:hAnsi="Century Gothic"/>
          <w:b/>
          <w:noProof/>
        </w:rPr>
        <w:t>Top 3 Strengths</w:t>
      </w:r>
      <w:r w:rsidRPr="00637C06">
        <w:rPr>
          <w:rFonts w:ascii="Century Gothic" w:hAnsi="Century Gothic"/>
          <w:b/>
          <w:noProof/>
        </w:rPr>
        <w:t xml:space="preserve">                                            Top 3 Areas of Improvement</w:t>
      </w:r>
    </w:p>
    <w:p w:rsidR="00DC25D3" w:rsidRPr="00637C06" w:rsidRDefault="00DC25D3" w:rsidP="00DC25D3">
      <w:pPr>
        <w:pStyle w:val="ListParagraph"/>
        <w:numPr>
          <w:ilvl w:val="0"/>
          <w:numId w:val="3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________________________                           1.____________________________</w:t>
      </w:r>
    </w:p>
    <w:p w:rsidR="00DC25D3" w:rsidRPr="00637C06" w:rsidRDefault="00DC25D3" w:rsidP="00DC25D3">
      <w:pPr>
        <w:pStyle w:val="ListParagraph"/>
        <w:numPr>
          <w:ilvl w:val="0"/>
          <w:numId w:val="3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________________________                           2. ____________________________</w:t>
      </w:r>
    </w:p>
    <w:p w:rsidR="00DC25D3" w:rsidRPr="00637C06" w:rsidRDefault="00DC25D3" w:rsidP="00DC25D3">
      <w:pPr>
        <w:pStyle w:val="ListParagraph"/>
        <w:numPr>
          <w:ilvl w:val="0"/>
          <w:numId w:val="3"/>
        </w:numPr>
        <w:rPr>
          <w:rFonts w:ascii="Century Gothic" w:hAnsi="Century Gothic"/>
          <w:noProof/>
        </w:rPr>
      </w:pPr>
      <w:r w:rsidRPr="00637C06">
        <w:rPr>
          <w:rFonts w:ascii="Century Gothic" w:hAnsi="Century Gothic"/>
          <w:noProof/>
        </w:rPr>
        <w:t>________________________                           3. ____________________________</w:t>
      </w:r>
    </w:p>
    <w:p w:rsidR="00637C06" w:rsidRDefault="00637C06">
      <w:pPr>
        <w:rPr>
          <w:rFonts w:ascii="Century Gothic" w:hAnsi="Century Gothic"/>
          <w:noProof/>
        </w:rPr>
      </w:pPr>
    </w:p>
    <w:p w:rsidR="009C3B99" w:rsidRPr="00637C06" w:rsidRDefault="00DC25D3">
      <w:pPr>
        <w:rPr>
          <w:rFonts w:ascii="Century Gothic" w:hAnsi="Century Gothic"/>
          <w:b/>
          <w:noProof/>
        </w:rPr>
      </w:pPr>
      <w:r w:rsidRPr="00637C06">
        <w:rPr>
          <w:rFonts w:ascii="Century Gothic" w:hAnsi="Century Gothic"/>
          <w:noProof/>
        </w:rPr>
        <w:lastRenderedPageBreak/>
        <w:t>Comments:</w:t>
      </w:r>
      <w:bookmarkStart w:id="0" w:name="_GoBack"/>
      <w:bookmarkEnd w:id="0"/>
    </w:p>
    <w:p w:rsidR="00DC25D3" w:rsidRPr="00637C06" w:rsidRDefault="00DC25D3">
      <w:pPr>
        <w:rPr>
          <w:rFonts w:ascii="Century Gothic" w:hAnsi="Century Gothic"/>
          <w:b/>
          <w:noProof/>
        </w:rPr>
      </w:pPr>
      <w:r w:rsidRPr="00637C06">
        <w:rPr>
          <w:rFonts w:ascii="Century Gothic" w:hAnsi="Century Gothic"/>
          <w:b/>
          <w:noProof/>
        </w:rPr>
        <w:t xml:space="preserve">Please </w:t>
      </w:r>
      <w:r w:rsidR="00D117C0" w:rsidRPr="00637C06">
        <w:rPr>
          <w:rFonts w:ascii="Century Gothic" w:hAnsi="Century Gothic"/>
          <w:b/>
          <w:noProof/>
        </w:rPr>
        <w:t>give an example of the applican</w:t>
      </w:r>
      <w:r w:rsidRPr="00637C06">
        <w:rPr>
          <w:rFonts w:ascii="Century Gothic" w:hAnsi="Century Gothic"/>
          <w:b/>
          <w:noProof/>
        </w:rPr>
        <w:t>t</w:t>
      </w:r>
      <w:r w:rsidR="00D117C0" w:rsidRPr="00637C06">
        <w:rPr>
          <w:rFonts w:ascii="Century Gothic" w:hAnsi="Century Gothic"/>
          <w:b/>
          <w:noProof/>
        </w:rPr>
        <w:t>’</w:t>
      </w:r>
      <w:r w:rsidRPr="00637C06">
        <w:rPr>
          <w:rFonts w:ascii="Century Gothic" w:hAnsi="Century Gothic"/>
          <w:b/>
          <w:noProof/>
        </w:rPr>
        <w:t xml:space="preserve">s commitment to their community: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5D3" w:rsidRPr="00637C06" w:rsidTr="00A35BDA">
        <w:trPr>
          <w:trHeight w:val="3221"/>
        </w:trPr>
        <w:tc>
          <w:tcPr>
            <w:tcW w:w="10790" w:type="dxa"/>
          </w:tcPr>
          <w:p w:rsidR="00DC25D3" w:rsidRPr="00637C06" w:rsidRDefault="00DC25D3">
            <w:pPr>
              <w:rPr>
                <w:rFonts w:ascii="Century Gothic" w:hAnsi="Century Gothic"/>
                <w:b/>
                <w:noProof/>
              </w:rPr>
            </w:pPr>
          </w:p>
        </w:tc>
      </w:tr>
    </w:tbl>
    <w:p w:rsidR="00DC25D3" w:rsidRPr="00637C06" w:rsidRDefault="00DC25D3">
      <w:pPr>
        <w:rPr>
          <w:rFonts w:ascii="Century Gothic" w:hAnsi="Century Gothic"/>
          <w:b/>
          <w:noProof/>
        </w:rPr>
      </w:pPr>
    </w:p>
    <w:p w:rsidR="00DC25D3" w:rsidRPr="00637C06" w:rsidRDefault="00DC25D3">
      <w:pPr>
        <w:rPr>
          <w:rFonts w:ascii="Century Gothic" w:hAnsi="Century Gothic"/>
          <w:b/>
          <w:noProof/>
        </w:rPr>
      </w:pPr>
      <w:r w:rsidRPr="00637C06">
        <w:rPr>
          <w:rFonts w:ascii="Century Gothic" w:hAnsi="Century Gothic"/>
          <w:b/>
          <w:noProof/>
        </w:rPr>
        <w:t>What other qualities, abilities, special interests or experience can you share about this applicant that we should consider in reviewing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5D3" w:rsidRPr="00637C06" w:rsidTr="00A35BDA">
        <w:trPr>
          <w:trHeight w:val="2996"/>
        </w:trPr>
        <w:tc>
          <w:tcPr>
            <w:tcW w:w="10790" w:type="dxa"/>
          </w:tcPr>
          <w:p w:rsidR="00DC25D3" w:rsidRPr="00637C06" w:rsidRDefault="00DC25D3">
            <w:pPr>
              <w:rPr>
                <w:rFonts w:ascii="Century Gothic" w:hAnsi="Century Gothic"/>
                <w:b/>
                <w:noProof/>
              </w:rPr>
            </w:pPr>
          </w:p>
        </w:tc>
      </w:tr>
    </w:tbl>
    <w:p w:rsidR="00DC25D3" w:rsidRPr="00637C06" w:rsidRDefault="00DC25D3">
      <w:pPr>
        <w:rPr>
          <w:rFonts w:ascii="Century Gothic" w:hAnsi="Century Gothic"/>
          <w:b/>
          <w:noProof/>
        </w:rPr>
      </w:pPr>
    </w:p>
    <w:p w:rsidR="00A35BDA" w:rsidRPr="00637C06" w:rsidRDefault="00A35BDA" w:rsidP="00A35BDA">
      <w:pPr>
        <w:rPr>
          <w:rFonts w:ascii="Century Gothic" w:hAnsi="Century Gothic"/>
          <w:b/>
          <w:noProof/>
        </w:rPr>
      </w:pPr>
      <w:r w:rsidRPr="00637C06">
        <w:rPr>
          <w:rFonts w:ascii="Century Gothic" w:hAnsi="Century Gothic"/>
          <w:b/>
          <w:noProof/>
        </w:rPr>
        <w:t>Any additional feedback about the applicant you would like to provide to us when considering this individual: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5BDA" w:rsidRPr="00637C06" w:rsidTr="00A35BDA">
        <w:trPr>
          <w:trHeight w:val="2186"/>
        </w:trPr>
        <w:tc>
          <w:tcPr>
            <w:tcW w:w="10790" w:type="dxa"/>
          </w:tcPr>
          <w:p w:rsidR="00A35BDA" w:rsidRPr="00637C06" w:rsidRDefault="00A35BDA" w:rsidP="00A35BDA">
            <w:pPr>
              <w:rPr>
                <w:rFonts w:ascii="Century Gothic" w:hAnsi="Century Gothic"/>
                <w:b/>
                <w:noProof/>
              </w:rPr>
            </w:pPr>
          </w:p>
        </w:tc>
      </w:tr>
    </w:tbl>
    <w:p w:rsidR="00A35BDA" w:rsidRPr="00637C06" w:rsidRDefault="00A35BDA" w:rsidP="00A35BDA">
      <w:pPr>
        <w:rPr>
          <w:rFonts w:ascii="Century Gothic" w:hAnsi="Century Gothic"/>
          <w:b/>
          <w:noProof/>
        </w:rPr>
      </w:pPr>
    </w:p>
    <w:p w:rsidR="000E02F3" w:rsidRPr="00637C06" w:rsidRDefault="00DC25D3" w:rsidP="00A35BDA">
      <w:pPr>
        <w:jc w:val="center"/>
        <w:rPr>
          <w:rFonts w:ascii="Century Gothic" w:hAnsi="Century Gothic"/>
          <w:b/>
          <w:noProof/>
        </w:rPr>
      </w:pPr>
      <w:r w:rsidRPr="00637C06">
        <w:rPr>
          <w:rFonts w:ascii="Century Gothic" w:hAnsi="Century Gothic"/>
          <w:b/>
          <w:noProof/>
        </w:rPr>
        <w:t xml:space="preserve">Please send your completed form to </w:t>
      </w:r>
      <w:r w:rsidR="009C3B99" w:rsidRPr="00637C06">
        <w:rPr>
          <w:rFonts w:ascii="Century Gothic" w:hAnsi="Century Gothic"/>
          <w:b/>
          <w:noProof/>
        </w:rPr>
        <w:t>jbyrne</w:t>
      </w:r>
      <w:r w:rsidRPr="00637C06">
        <w:rPr>
          <w:rFonts w:ascii="Century Gothic" w:hAnsi="Century Gothic"/>
          <w:b/>
          <w:noProof/>
        </w:rPr>
        <w:t xml:space="preserve">@littlerock.gov by </w:t>
      </w:r>
      <w:r w:rsidR="009C3B99" w:rsidRPr="00637C06">
        <w:rPr>
          <w:rFonts w:ascii="Century Gothic" w:hAnsi="Century Gothic"/>
          <w:b/>
          <w:noProof/>
        </w:rPr>
        <w:t xml:space="preserve">30 April 2019 </w:t>
      </w:r>
      <w:r w:rsidRPr="00637C06">
        <w:rPr>
          <w:rFonts w:ascii="Century Gothic" w:hAnsi="Century Gothic"/>
          <w:b/>
          <w:noProof/>
        </w:rPr>
        <w:t xml:space="preserve">to be put into the applicant’s folder. </w:t>
      </w:r>
    </w:p>
    <w:p w:rsidR="002D014F" w:rsidRPr="00637C06" w:rsidRDefault="00DC25D3" w:rsidP="00A35BDA">
      <w:pPr>
        <w:jc w:val="center"/>
        <w:rPr>
          <w:rFonts w:ascii="Century Gothic" w:hAnsi="Century Gothic"/>
          <w:b/>
          <w:noProof/>
        </w:rPr>
      </w:pPr>
      <w:r w:rsidRPr="00637C06">
        <w:rPr>
          <w:rFonts w:ascii="Century Gothic" w:hAnsi="Century Gothic"/>
          <w:b/>
          <w:noProof/>
        </w:rPr>
        <w:t xml:space="preserve">Thank you for putting your time into </w:t>
      </w:r>
      <w:r w:rsidR="00D117C0" w:rsidRPr="00637C06">
        <w:rPr>
          <w:rFonts w:ascii="Century Gothic" w:hAnsi="Century Gothic"/>
          <w:b/>
          <w:noProof/>
        </w:rPr>
        <w:t>helping the applicant!</w:t>
      </w:r>
    </w:p>
    <w:sectPr w:rsidR="002D014F" w:rsidRPr="00637C06" w:rsidSect="00A666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E07"/>
    <w:multiLevelType w:val="hybridMultilevel"/>
    <w:tmpl w:val="6F06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0C15"/>
    <w:multiLevelType w:val="hybridMultilevel"/>
    <w:tmpl w:val="758C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A48"/>
    <w:multiLevelType w:val="hybridMultilevel"/>
    <w:tmpl w:val="4126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AD"/>
    <w:rsid w:val="000D1C1F"/>
    <w:rsid w:val="000E02F3"/>
    <w:rsid w:val="001D206D"/>
    <w:rsid w:val="00486E9A"/>
    <w:rsid w:val="00637C06"/>
    <w:rsid w:val="00710B7A"/>
    <w:rsid w:val="00874F8D"/>
    <w:rsid w:val="009C3B99"/>
    <w:rsid w:val="00A35BDA"/>
    <w:rsid w:val="00A666C1"/>
    <w:rsid w:val="00D117C0"/>
    <w:rsid w:val="00D81FCB"/>
    <w:rsid w:val="00DC25D3"/>
    <w:rsid w:val="00E04CAD"/>
    <w:rsid w:val="00E460AD"/>
    <w:rsid w:val="00EA48F0"/>
    <w:rsid w:val="00ED5EBA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7D81"/>
  <w15:chartTrackingRefBased/>
  <w15:docId w15:val="{56D1B8BA-37A8-4762-B57D-BBB3336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B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E739-F297-4E64-AD72-E4521B43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Katy</dc:creator>
  <cp:keywords/>
  <dc:description/>
  <cp:lastModifiedBy>Garrett, Christy K.</cp:lastModifiedBy>
  <cp:revision>2</cp:revision>
  <cp:lastPrinted>2017-10-06T15:22:00Z</cp:lastPrinted>
  <dcterms:created xsi:type="dcterms:W3CDTF">2019-04-01T20:42:00Z</dcterms:created>
  <dcterms:modified xsi:type="dcterms:W3CDTF">2019-04-01T20:42:00Z</dcterms:modified>
</cp:coreProperties>
</file>